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F3" w:rsidRDefault="005704B7">
      <w:pPr>
        <w:rPr>
          <w:rFonts w:ascii="?l?r ??fc"/>
          <w:snapToGrid w:val="0"/>
        </w:rPr>
      </w:pPr>
      <w:r>
        <w:rPr>
          <w:rFonts w:ascii="?l?r ??fc" w:hint="eastAsia"/>
          <w:snapToGrid w:val="0"/>
        </w:rPr>
        <w:t>様式第</w:t>
      </w:r>
      <w:r>
        <w:rPr>
          <w:rFonts w:ascii="?l?r ??fc" w:hint="eastAsia"/>
          <w:snapToGrid w:val="0"/>
        </w:rPr>
        <w:t>1</w:t>
      </w:r>
      <w:r>
        <w:rPr>
          <w:rFonts w:ascii="?l?r ??fc" w:hint="eastAsia"/>
          <w:snapToGrid w:val="0"/>
        </w:rPr>
        <w:t>号</w:t>
      </w:r>
    </w:p>
    <w:p w:rsidR="00CF72F3" w:rsidRDefault="00CF72F3">
      <w:pPr>
        <w:spacing w:after="180"/>
        <w:jc w:val="center"/>
        <w:rPr>
          <w:rFonts w:ascii="?l?r ??fc"/>
          <w:snapToGrid w:val="0"/>
        </w:rPr>
      </w:pPr>
      <w:r>
        <w:rPr>
          <w:snapToGrid w:val="0"/>
        </w:rPr>
        <w:fldChar w:fldCharType="begin"/>
      </w:r>
      <w:r>
        <w:rPr>
          <w:snapToGrid w:val="0"/>
        </w:rPr>
        <w:instrText xml:space="preserve"> eq \o\ad(</w:instrText>
      </w:r>
      <w:r>
        <w:rPr>
          <w:rFonts w:hint="eastAsia"/>
          <w:snapToGrid w:val="0"/>
        </w:rPr>
        <w:instrText>事業計画書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事業計画書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3570"/>
        <w:gridCol w:w="4410"/>
      </w:tblGrid>
      <w:tr w:rsidR="00CF72F3">
        <w:tblPrEx>
          <w:tblCellMar>
            <w:top w:w="0" w:type="dxa"/>
            <w:bottom w:w="0" w:type="dxa"/>
          </w:tblCellMar>
        </w:tblPrEx>
        <w:trPr>
          <w:trHeight w:hRule="exact" w:val="970"/>
        </w:trPr>
        <w:tc>
          <w:tcPr>
            <w:tcW w:w="3570" w:type="dxa"/>
            <w:vAlign w:val="center"/>
          </w:tcPr>
          <w:p w:rsidR="00CF72F3" w:rsidRDefault="00CF72F3">
            <w:pPr>
              <w:spacing w:line="390" w:lineRule="exact"/>
              <w:ind w:left="210" w:hanging="210"/>
              <w:rPr>
                <w:rFonts w:ascii="?l?r ??fc"/>
                <w:snapToGrid w:val="0"/>
              </w:rPr>
            </w:pPr>
            <w:r>
              <w:rPr>
                <w:rFonts w:hint="eastAsia"/>
                <w:snapToGrid w:val="0"/>
              </w:rPr>
              <w:t>１　補助事業として実施する文化財の種別、名称、指定年月日</w:t>
            </w:r>
          </w:p>
        </w:tc>
        <w:tc>
          <w:tcPr>
            <w:tcW w:w="4410" w:type="dxa"/>
          </w:tcPr>
          <w:p w:rsidR="00CF72F3" w:rsidRDefault="00CF72F3">
            <w:pPr>
              <w:spacing w:line="210" w:lineRule="exact"/>
              <w:rPr>
                <w:rFonts w:ascii="?l?r ??fc"/>
                <w:snapToGrid w:val="0"/>
              </w:rPr>
            </w:pPr>
          </w:p>
        </w:tc>
      </w:tr>
      <w:tr w:rsidR="00CF72F3">
        <w:tblPrEx>
          <w:tblCellMar>
            <w:top w:w="0" w:type="dxa"/>
            <w:bottom w:w="0" w:type="dxa"/>
          </w:tblCellMar>
        </w:tblPrEx>
        <w:trPr>
          <w:trHeight w:hRule="exact" w:val="1560"/>
        </w:trPr>
        <w:tc>
          <w:tcPr>
            <w:tcW w:w="3570" w:type="dxa"/>
            <w:vAlign w:val="center"/>
          </w:tcPr>
          <w:p w:rsidR="00CF72F3" w:rsidRDefault="00CF72F3">
            <w:pPr>
              <w:spacing w:line="330" w:lineRule="exact"/>
              <w:ind w:left="210" w:hanging="210"/>
              <w:rPr>
                <w:rFonts w:ascii="?l?r ??fc"/>
                <w:snapToGrid w:val="0"/>
              </w:rPr>
            </w:pPr>
            <w:r>
              <w:rPr>
                <w:rFonts w:hint="eastAsia"/>
                <w:snapToGrid w:val="0"/>
              </w:rPr>
              <w:t>２　補助事業として実施する文化財の所在の場所を変更するときは、変更後の所在の場所及びその期間</w:t>
            </w:r>
          </w:p>
        </w:tc>
        <w:tc>
          <w:tcPr>
            <w:tcW w:w="4410" w:type="dxa"/>
          </w:tcPr>
          <w:p w:rsidR="00CF72F3" w:rsidRDefault="00CF72F3">
            <w:pPr>
              <w:spacing w:line="210" w:lineRule="exact"/>
              <w:rPr>
                <w:rFonts w:ascii="?l?r ??fc"/>
                <w:snapToGrid w:val="0"/>
              </w:rPr>
            </w:pPr>
          </w:p>
        </w:tc>
      </w:tr>
      <w:tr w:rsidR="00CF72F3">
        <w:tblPrEx>
          <w:tblCellMar>
            <w:top w:w="0" w:type="dxa"/>
            <w:bottom w:w="0" w:type="dxa"/>
          </w:tblCellMar>
        </w:tblPrEx>
        <w:trPr>
          <w:trHeight w:hRule="exact" w:val="970"/>
        </w:trPr>
        <w:tc>
          <w:tcPr>
            <w:tcW w:w="3570" w:type="dxa"/>
            <w:vAlign w:val="center"/>
          </w:tcPr>
          <w:p w:rsidR="00CF72F3" w:rsidRDefault="00CF72F3">
            <w:pPr>
              <w:spacing w:line="410" w:lineRule="exact"/>
              <w:ind w:left="210" w:hanging="210"/>
              <w:rPr>
                <w:rFonts w:ascii="?l?r ??fc"/>
                <w:snapToGrid w:val="0"/>
              </w:rPr>
            </w:pPr>
            <w:r>
              <w:rPr>
                <w:rFonts w:hint="eastAsia"/>
                <w:snapToGrid w:val="0"/>
              </w:rPr>
              <w:t>３　補助事業の着手及び完了の予定時期</w:t>
            </w:r>
          </w:p>
        </w:tc>
        <w:tc>
          <w:tcPr>
            <w:tcW w:w="4410" w:type="dxa"/>
          </w:tcPr>
          <w:p w:rsidR="00CF72F3" w:rsidRDefault="00CF72F3">
            <w:pPr>
              <w:spacing w:line="210" w:lineRule="exact"/>
              <w:rPr>
                <w:rFonts w:ascii="?l?r ??fc"/>
                <w:snapToGrid w:val="0"/>
              </w:rPr>
            </w:pPr>
          </w:p>
        </w:tc>
      </w:tr>
    </w:tbl>
    <w:p w:rsidR="00CF72F3" w:rsidRDefault="00CF72F3">
      <w:pPr>
        <w:spacing w:before="120" w:line="410" w:lineRule="exact"/>
        <w:ind w:left="210"/>
        <w:rPr>
          <w:rFonts w:ascii="?l?r ??fc"/>
          <w:snapToGrid w:val="0"/>
        </w:rPr>
      </w:pPr>
      <w:r>
        <w:rPr>
          <w:rFonts w:hint="eastAsia"/>
          <w:snapToGrid w:val="0"/>
        </w:rPr>
        <w:t>注　この計画書には、次の書類等を添付すること。</w:t>
      </w:r>
    </w:p>
    <w:p w:rsidR="00CF72F3" w:rsidRDefault="00CF72F3">
      <w:pPr>
        <w:spacing w:line="410" w:lineRule="exact"/>
        <w:ind w:left="630" w:hanging="210"/>
        <w:rPr>
          <w:rFonts w:ascii="?l?r ??fc"/>
          <w:snapToGrid w:val="0"/>
        </w:rPr>
      </w:pPr>
      <w:r>
        <w:rPr>
          <w:rFonts w:hint="eastAsia"/>
          <w:snapToGrid w:val="0"/>
        </w:rPr>
        <w:t>１　補助事業を実施しようとする箇所又は地域を示す写真及び見取図</w:t>
      </w:r>
    </w:p>
    <w:p w:rsidR="00CF72F3" w:rsidRDefault="00CF72F3">
      <w:pPr>
        <w:spacing w:line="410" w:lineRule="exact"/>
        <w:ind w:left="630" w:hanging="210"/>
        <w:rPr>
          <w:rFonts w:ascii="?l?r ??fc"/>
          <w:snapToGrid w:val="0"/>
        </w:rPr>
      </w:pPr>
      <w:r>
        <w:rPr>
          <w:rFonts w:hint="eastAsia"/>
          <w:snapToGrid w:val="0"/>
        </w:rPr>
        <w:t>２　補助事業に係る設計書及び設計図又は補助事業の内容及び実施の方法を詳細に記載した書類</w:t>
      </w:r>
    </w:p>
    <w:p w:rsidR="00CF72F3" w:rsidRDefault="00CF72F3">
      <w:pPr>
        <w:spacing w:line="410" w:lineRule="exact"/>
        <w:ind w:left="630" w:hanging="210"/>
        <w:rPr>
          <w:rFonts w:ascii="?l?r ??fc"/>
          <w:snapToGrid w:val="0"/>
        </w:rPr>
      </w:pPr>
      <w:r>
        <w:rPr>
          <w:rFonts w:hint="eastAsia"/>
          <w:snapToGrid w:val="0"/>
        </w:rPr>
        <w:t>３　補助金の交付の申請者が法人であるときは、補助事業を実施することについて、定款、寄附行為、規則等に定める手続を経たことを証する書類</w:t>
      </w:r>
    </w:p>
    <w:sectPr w:rsidR="00CF72F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23B" w:rsidRDefault="00DD423B">
      <w:r>
        <w:separator/>
      </w:r>
    </w:p>
  </w:endnote>
  <w:endnote w:type="continuationSeparator" w:id="0">
    <w:p w:rsidR="00DD423B" w:rsidRDefault="00DD423B">
      <w:r>
        <w:continuationSeparator/>
      </w:r>
    </w:p>
  </w:endnote>
</w:endnotes>
</file>

<file path=word/fontTable.xml><?xml version="1.0" encoding="utf-8"?>
<w:fonts xmlns:r="http://schemas.openxmlformats.org/officeDocument/2006/relationships" xmlns:w="http://schemas.openxmlformats.org/wordprocessingml/2006/main">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Dutch"/>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23B" w:rsidRDefault="00DD423B">
      <w:r>
        <w:separator/>
      </w:r>
    </w:p>
  </w:footnote>
  <w:footnote w:type="continuationSeparator" w:id="0">
    <w:p w:rsidR="00DD423B" w:rsidRDefault="00DD42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72F3"/>
    <w:rsid w:val="005704B7"/>
    <w:rsid w:val="00B20384"/>
    <w:rsid w:val="00CF72F3"/>
    <w:rsid w:val="00DD42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Company>山形県庁</Company>
  <LinksUpToDate>false</LinksUpToDate>
  <CharactersWithSpaces>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user</cp:lastModifiedBy>
  <cp:revision>2</cp:revision>
  <cp:lastPrinted>2015-01-05T08:09:00Z</cp:lastPrinted>
  <dcterms:created xsi:type="dcterms:W3CDTF">2015-01-05T08:09:00Z</dcterms:created>
  <dcterms:modified xsi:type="dcterms:W3CDTF">2015-01-05T08:09:00Z</dcterms:modified>
</cp:coreProperties>
</file>